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9F" w:rsidRPr="00FC3947" w:rsidRDefault="00F0319F" w:rsidP="00F0319F">
      <w:pPr>
        <w:pStyle w:val="a3"/>
        <w:tabs>
          <w:tab w:val="left" w:pos="1560"/>
          <w:tab w:val="center" w:pos="5173"/>
        </w:tabs>
        <w:spacing w:after="0" w:line="240" w:lineRule="auto"/>
        <w:jc w:val="center"/>
        <w:rPr>
          <w:b/>
          <w:sz w:val="32"/>
          <w:szCs w:val="24"/>
        </w:rPr>
      </w:pPr>
      <w:bookmarkStart w:id="0" w:name="_GoBack"/>
      <w:bookmarkEnd w:id="0"/>
      <w:r w:rsidRPr="00FC3947">
        <w:rPr>
          <w:b/>
          <w:sz w:val="32"/>
          <w:szCs w:val="24"/>
        </w:rPr>
        <w:t>АНКЕТА</w:t>
      </w:r>
    </w:p>
    <w:p w:rsidR="00F0319F" w:rsidRPr="00FC3947" w:rsidRDefault="00F0319F" w:rsidP="00F0319F">
      <w:pPr>
        <w:pStyle w:val="a3"/>
        <w:tabs>
          <w:tab w:val="left" w:pos="1560"/>
          <w:tab w:val="center" w:pos="5173"/>
        </w:tabs>
        <w:spacing w:after="0" w:line="240" w:lineRule="auto"/>
        <w:jc w:val="center"/>
        <w:rPr>
          <w:b/>
          <w:szCs w:val="24"/>
        </w:rPr>
      </w:pPr>
      <w:proofErr w:type="gramStart"/>
      <w:r w:rsidRPr="00FC3947">
        <w:rPr>
          <w:b/>
          <w:szCs w:val="24"/>
        </w:rPr>
        <w:t>для</w:t>
      </w:r>
      <w:proofErr w:type="gramEnd"/>
      <w:r w:rsidRPr="00FC3947">
        <w:rPr>
          <w:b/>
          <w:szCs w:val="24"/>
        </w:rPr>
        <w:t xml:space="preserve"> опроса субъектов предпринимательской деятельности</w:t>
      </w:r>
    </w:p>
    <w:p w:rsidR="00F0319F" w:rsidRPr="00FC3947" w:rsidRDefault="00F0319F" w:rsidP="00F0319F">
      <w:pPr>
        <w:pStyle w:val="a3"/>
        <w:jc w:val="center"/>
        <w:rPr>
          <w:position w:val="9"/>
          <w:sz w:val="24"/>
          <w:szCs w:val="24"/>
        </w:rPr>
      </w:pPr>
      <w:r w:rsidRPr="00FC3947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54609</wp:posOffset>
                </wp:positionV>
                <wp:extent cx="6376670" cy="0"/>
                <wp:effectExtent l="0" t="0" r="241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66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C2F67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4.3pt" to="506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FC3947">
        <w:rPr>
          <w:position w:val="9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0319F" w:rsidRPr="00FC3947" w:rsidRDefault="00F0319F" w:rsidP="00F0319F">
      <w:pPr>
        <w:jc w:val="center"/>
        <w:rPr>
          <w:b/>
          <w:sz w:val="24"/>
          <w:szCs w:val="24"/>
        </w:rPr>
      </w:pPr>
      <w:r w:rsidRPr="00FC3947">
        <w:rPr>
          <w:b/>
          <w:sz w:val="24"/>
          <w:szCs w:val="24"/>
        </w:rPr>
        <w:t>ОЦЕНКА СОСТОЯНИЯ И РАЗВИТИЯ КОНКУРЕНТНОЙ СРЕДЫ НА РЫНКАХ ТОВАРОВ, РАБОТ И УСЛУГ МОСКОВСКОЙ ОБЛАСТИ</w:t>
      </w:r>
    </w:p>
    <w:p w:rsidR="00F0319F" w:rsidRPr="00FC3947" w:rsidRDefault="00F0319F" w:rsidP="00F0319F">
      <w:pPr>
        <w:pStyle w:val="a3"/>
        <w:spacing w:after="0"/>
        <w:jc w:val="center"/>
        <w:rPr>
          <w:b/>
          <w:i/>
          <w:sz w:val="16"/>
          <w:szCs w:val="16"/>
        </w:rPr>
      </w:pPr>
    </w:p>
    <w:p w:rsidR="00F0319F" w:rsidRPr="00FC3947" w:rsidRDefault="00F0319F" w:rsidP="00F0319F">
      <w:pPr>
        <w:pStyle w:val="a3"/>
        <w:spacing w:after="0"/>
        <w:jc w:val="center"/>
        <w:rPr>
          <w:b/>
          <w:i/>
          <w:sz w:val="24"/>
          <w:szCs w:val="24"/>
        </w:rPr>
      </w:pPr>
      <w:r w:rsidRPr="00FC3947">
        <w:rPr>
          <w:b/>
          <w:i/>
          <w:sz w:val="24"/>
          <w:szCs w:val="24"/>
        </w:rPr>
        <w:t>Уважаемый респондент!</w:t>
      </w:r>
    </w:p>
    <w:p w:rsidR="00F0319F" w:rsidRDefault="00F0319F" w:rsidP="00F0319F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 w:rsidRPr="00E858C9">
        <w:rPr>
          <w:i/>
          <w:sz w:val="24"/>
          <w:szCs w:val="24"/>
        </w:rPr>
        <w:t xml:space="preserve"> рамках проведения ежегодного мониторинга состояния и развития</w:t>
      </w:r>
      <w:r>
        <w:rPr>
          <w:i/>
          <w:sz w:val="24"/>
          <w:szCs w:val="24"/>
        </w:rPr>
        <w:t xml:space="preserve"> </w:t>
      </w:r>
      <w:r w:rsidRPr="00E858C9">
        <w:rPr>
          <w:i/>
          <w:sz w:val="24"/>
          <w:szCs w:val="24"/>
        </w:rPr>
        <w:t>конкуренции на товарных рынках Московской области в целях реализации стандарта развития конкуренции в субъектах Российской Федерации, утвержденного распоряжением Правительства Росси</w:t>
      </w:r>
      <w:r>
        <w:rPr>
          <w:i/>
          <w:sz w:val="24"/>
          <w:szCs w:val="24"/>
        </w:rPr>
        <w:t xml:space="preserve">йской </w:t>
      </w:r>
      <w:r w:rsidRPr="00E858C9">
        <w:rPr>
          <w:i/>
          <w:sz w:val="24"/>
          <w:szCs w:val="24"/>
        </w:rPr>
        <w:t>Федерации от 17</w:t>
      </w:r>
      <w:r>
        <w:rPr>
          <w:i/>
          <w:sz w:val="24"/>
          <w:szCs w:val="24"/>
        </w:rPr>
        <w:t>.04.2019 № </w:t>
      </w:r>
      <w:r w:rsidRPr="00E858C9">
        <w:rPr>
          <w:i/>
          <w:sz w:val="24"/>
          <w:szCs w:val="24"/>
        </w:rPr>
        <w:t>768-р</w:t>
      </w:r>
      <w:r>
        <w:rPr>
          <w:i/>
          <w:sz w:val="24"/>
          <w:szCs w:val="24"/>
        </w:rPr>
        <w:t>,</w:t>
      </w:r>
      <w:r w:rsidRPr="00E858C9">
        <w:rPr>
          <w:i/>
          <w:sz w:val="24"/>
          <w:szCs w:val="24"/>
        </w:rPr>
        <w:t xml:space="preserve"> Комитет по конкурен</w:t>
      </w:r>
      <w:r>
        <w:rPr>
          <w:i/>
          <w:sz w:val="24"/>
          <w:szCs w:val="24"/>
        </w:rPr>
        <w:t>тной политике Московской области</w:t>
      </w:r>
      <w:r w:rsidRPr="00E858C9">
        <w:rPr>
          <w:i/>
          <w:sz w:val="24"/>
          <w:szCs w:val="24"/>
        </w:rPr>
        <w:t xml:space="preserve"> проводит опрос мнения предпринимателей о состоянии и </w:t>
      </w:r>
      <w:proofErr w:type="gramStart"/>
      <w:r w:rsidRPr="00E858C9">
        <w:rPr>
          <w:i/>
          <w:sz w:val="24"/>
          <w:szCs w:val="24"/>
        </w:rPr>
        <w:t>развитии конкурентной среды</w:t>
      </w:r>
      <w:proofErr w:type="gramEnd"/>
      <w:r w:rsidRPr="00E858C9">
        <w:rPr>
          <w:i/>
          <w:sz w:val="24"/>
          <w:szCs w:val="24"/>
        </w:rPr>
        <w:t xml:space="preserve"> и уровне административных барьеров на региональных рынках товаров и услуг</w:t>
      </w:r>
      <w:r w:rsidRPr="00FC3947">
        <w:rPr>
          <w:rStyle w:val="a8"/>
          <w:i/>
          <w:sz w:val="24"/>
          <w:szCs w:val="24"/>
        </w:rPr>
        <w:footnoteReference w:id="1"/>
      </w:r>
      <w:r w:rsidRPr="00E858C9">
        <w:rPr>
          <w:i/>
          <w:sz w:val="24"/>
          <w:szCs w:val="24"/>
        </w:rPr>
        <w:t>.</w:t>
      </w:r>
    </w:p>
    <w:p w:rsidR="00F0319F" w:rsidRPr="00FC3947" w:rsidRDefault="00F0319F" w:rsidP="00F0319F">
      <w:pPr>
        <w:spacing w:line="240" w:lineRule="auto"/>
        <w:jc w:val="center"/>
        <w:rPr>
          <w:i/>
          <w:sz w:val="24"/>
          <w:szCs w:val="24"/>
        </w:rPr>
      </w:pPr>
      <w:r w:rsidRPr="00FC3947">
        <w:rPr>
          <w:i/>
          <w:sz w:val="24"/>
          <w:szCs w:val="24"/>
        </w:rPr>
        <w:t xml:space="preserve">Опрос анонимный, все полученные данные будут использованы в целях совершенствования </w:t>
      </w:r>
      <w:r>
        <w:rPr>
          <w:i/>
          <w:sz w:val="24"/>
          <w:szCs w:val="24"/>
        </w:rPr>
        <w:t xml:space="preserve">работы по содействию развитию </w:t>
      </w:r>
      <w:r w:rsidRPr="00FC3947">
        <w:rPr>
          <w:i/>
          <w:sz w:val="24"/>
          <w:szCs w:val="24"/>
        </w:rPr>
        <w:t xml:space="preserve">конкуренции </w:t>
      </w:r>
      <w:r>
        <w:rPr>
          <w:i/>
          <w:sz w:val="24"/>
          <w:szCs w:val="24"/>
        </w:rPr>
        <w:t>в регионе.</w:t>
      </w:r>
    </w:p>
    <w:p w:rsidR="00F0319F" w:rsidRDefault="00F0319F" w:rsidP="00F0319F">
      <w:pPr>
        <w:spacing w:line="240" w:lineRule="auto"/>
        <w:jc w:val="center"/>
        <w:rPr>
          <w:b/>
          <w:i/>
          <w:sz w:val="24"/>
          <w:szCs w:val="24"/>
        </w:rPr>
      </w:pPr>
    </w:p>
    <w:p w:rsidR="00F0319F" w:rsidRPr="00FC3947" w:rsidRDefault="00F0319F" w:rsidP="00F0319F">
      <w:pPr>
        <w:spacing w:line="240" w:lineRule="auto"/>
        <w:jc w:val="center"/>
        <w:rPr>
          <w:b/>
          <w:i/>
          <w:sz w:val="24"/>
          <w:szCs w:val="24"/>
        </w:rPr>
      </w:pPr>
      <w:r w:rsidRPr="00FC3947">
        <w:rPr>
          <w:b/>
          <w:i/>
          <w:sz w:val="24"/>
          <w:szCs w:val="24"/>
        </w:rPr>
        <w:t>Пожалуйста, поставьте любой знак напротив выбранного Вами ответа. Если необходимо, допишите отв</w:t>
      </w:r>
      <w:r>
        <w:rPr>
          <w:b/>
          <w:i/>
          <w:sz w:val="24"/>
          <w:szCs w:val="24"/>
        </w:rPr>
        <w:t>ет в специально отведенном поле анкеты</w:t>
      </w:r>
    </w:p>
    <w:p w:rsidR="00F0319F" w:rsidRPr="00FC3947" w:rsidRDefault="00F0319F" w:rsidP="00F0319F">
      <w:pPr>
        <w:spacing w:line="240" w:lineRule="auto"/>
        <w:jc w:val="both"/>
        <w:rPr>
          <w:b/>
          <w:sz w:val="20"/>
          <w:szCs w:val="20"/>
        </w:rPr>
      </w:pPr>
    </w:p>
    <w:p w:rsidR="00F0319F" w:rsidRPr="00FC3947" w:rsidRDefault="00F0319F" w:rsidP="00F0319F">
      <w:pPr>
        <w:numPr>
          <w:ilvl w:val="0"/>
          <w:numId w:val="3"/>
        </w:numPr>
        <w:tabs>
          <w:tab w:val="left" w:pos="284"/>
        </w:tabs>
        <w:spacing w:line="240" w:lineRule="auto"/>
        <w:ind w:left="426" w:hanging="426"/>
        <w:contextualSpacing/>
        <w:jc w:val="both"/>
        <w:rPr>
          <w:b/>
          <w:sz w:val="24"/>
          <w:szCs w:val="24"/>
          <w:lang w:eastAsia="ru-RU"/>
        </w:rPr>
      </w:pPr>
      <w:r w:rsidRPr="00FC3947">
        <w:rPr>
          <w:b/>
          <w:sz w:val="24"/>
          <w:szCs w:val="24"/>
          <w:lang w:eastAsia="ru-RU"/>
        </w:rPr>
        <w:t xml:space="preserve">УКАЖИТЕ НАИМЕНОВАНИЕ МУНИЦИПАЛЬНОГО ОБРАЗОВАНИЯ, В КОТОРОМ ВЫ ВЕДЕТЕ СВОЙ БИЗНЕС: </w:t>
      </w:r>
      <w:r w:rsidRPr="00FC3947">
        <w:rPr>
          <w:i/>
          <w:sz w:val="24"/>
          <w:szCs w:val="24"/>
          <w:lang w:eastAsia="ru-RU"/>
        </w:rPr>
        <w:t>(запишите)</w:t>
      </w:r>
    </w:p>
    <w:p w:rsidR="00F0319F" w:rsidRPr="00FC3947" w:rsidRDefault="00F0319F" w:rsidP="00F0319F">
      <w:r w:rsidRPr="00FC3947">
        <w:rPr>
          <w:b/>
          <w:szCs w:val="24"/>
          <w:lang w:eastAsia="ru-RU"/>
        </w:rPr>
        <w:t>________________________________________________________________________</w:t>
      </w:r>
    </w:p>
    <w:p w:rsidR="00F0319F" w:rsidRPr="00BF4ED5" w:rsidRDefault="00F0319F" w:rsidP="00F0319F">
      <w:pPr>
        <w:pStyle w:val="Default"/>
        <w:tabs>
          <w:tab w:val="left" w:pos="284"/>
        </w:tabs>
        <w:jc w:val="both"/>
        <w:rPr>
          <w:b/>
          <w:i/>
          <w:iCs/>
        </w:rPr>
      </w:pPr>
    </w:p>
    <w:p w:rsidR="00F0319F" w:rsidRPr="0014011F" w:rsidRDefault="00F0319F" w:rsidP="00F0319F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i/>
          <w:iCs/>
        </w:rPr>
      </w:pPr>
      <w:r w:rsidRPr="0014011F">
        <w:rPr>
          <w:b/>
          <w:caps/>
        </w:rPr>
        <w:t xml:space="preserve">Если Ваше предприятие работает на одном из </w:t>
      </w:r>
      <w:r>
        <w:rPr>
          <w:b/>
          <w:caps/>
        </w:rPr>
        <w:t>ТОВАРНЫХ</w:t>
      </w:r>
      <w:r w:rsidRPr="0014011F">
        <w:rPr>
          <w:b/>
          <w:caps/>
        </w:rPr>
        <w:t xml:space="preserve"> рынков, укажите на каком именно?</w:t>
      </w:r>
    </w:p>
    <w:p w:rsidR="00F0319F" w:rsidRPr="00FC3947" w:rsidRDefault="00F0319F" w:rsidP="00F0319F">
      <w:pPr>
        <w:pStyle w:val="Default"/>
        <w:tabs>
          <w:tab w:val="left" w:pos="284"/>
        </w:tabs>
        <w:jc w:val="both"/>
        <w:rPr>
          <w:i/>
          <w:iCs/>
        </w:rPr>
      </w:pPr>
      <w:r w:rsidRPr="00FC3947">
        <w:rPr>
          <w:i/>
          <w:iCs/>
        </w:rPr>
        <w:t>(Пожалуйста, отметьте основной вид деятельности бизнеса, который Вы представляете)</w:t>
      </w:r>
    </w:p>
    <w:p w:rsidR="00F0319F" w:rsidRPr="00FC3947" w:rsidRDefault="00F0319F" w:rsidP="00F0319F">
      <w:pPr>
        <w:pStyle w:val="Default"/>
        <w:rPr>
          <w:i/>
          <w:iCs/>
          <w:sz w:val="12"/>
        </w:rPr>
      </w:pP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8947"/>
        <w:gridCol w:w="907"/>
      </w:tblGrid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Дошкольное образование детей (детские сады)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 (школы)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Дополнительное образовани</w:t>
            </w:r>
            <w:r>
              <w:rPr>
                <w:sz w:val="24"/>
                <w:szCs w:val="24"/>
              </w:rPr>
              <w:t>е</w:t>
            </w:r>
            <w:r w:rsidRPr="003B374F">
              <w:rPr>
                <w:sz w:val="24"/>
                <w:szCs w:val="24"/>
              </w:rPr>
              <w:t xml:space="preserve"> детей (музыка, спорт, танцы и др.)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Психолого-педагогическое сопровождение детей с ОВЗ (до </w:t>
            </w:r>
            <w:r>
              <w:rPr>
                <w:sz w:val="24"/>
                <w:szCs w:val="24"/>
              </w:rPr>
              <w:t>3</w:t>
            </w:r>
            <w:r w:rsidRPr="003B374F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42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Детский отдых и оздоровление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услуги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Медицинские услуги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0016">
              <w:rPr>
                <w:sz w:val="24"/>
                <w:szCs w:val="24"/>
              </w:rPr>
              <w:t>озничн</w:t>
            </w:r>
            <w:r>
              <w:rPr>
                <w:sz w:val="24"/>
                <w:szCs w:val="24"/>
              </w:rPr>
              <w:t>ая</w:t>
            </w:r>
            <w:r w:rsidRPr="000F0016">
              <w:rPr>
                <w:sz w:val="24"/>
                <w:szCs w:val="24"/>
              </w:rPr>
              <w:t xml:space="preserve"> торговл</w:t>
            </w:r>
            <w:r>
              <w:rPr>
                <w:sz w:val="24"/>
                <w:szCs w:val="24"/>
              </w:rPr>
              <w:t>я</w:t>
            </w:r>
            <w:r w:rsidRPr="000F0016">
              <w:rPr>
                <w:sz w:val="24"/>
                <w:szCs w:val="24"/>
              </w:rPr>
              <w:t xml:space="preserve"> лекарственными препаратами, медицинскими изделиями и сопутствующими товарами</w:t>
            </w:r>
            <w:r>
              <w:rPr>
                <w:sz w:val="24"/>
                <w:szCs w:val="24"/>
              </w:rPr>
              <w:t xml:space="preserve"> (аптеки)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Ритуальные услуги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0016">
              <w:rPr>
                <w:sz w:val="24"/>
                <w:szCs w:val="24"/>
              </w:rPr>
              <w:t>емонт автотранспортных средств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Розничная торговля 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0016">
              <w:rPr>
                <w:sz w:val="24"/>
                <w:szCs w:val="24"/>
              </w:rPr>
              <w:t>еплоснабжения</w:t>
            </w:r>
            <w:r>
              <w:rPr>
                <w:sz w:val="24"/>
                <w:szCs w:val="24"/>
              </w:rPr>
              <w:t xml:space="preserve"> (производство тепловой энергии)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F0016">
              <w:rPr>
                <w:sz w:val="24"/>
                <w:szCs w:val="24"/>
              </w:rPr>
              <w:t>упл</w:t>
            </w:r>
            <w:r>
              <w:rPr>
                <w:sz w:val="24"/>
                <w:szCs w:val="24"/>
              </w:rPr>
              <w:t>я-продажа</w:t>
            </w:r>
            <w:r w:rsidRPr="000F0016">
              <w:rPr>
                <w:sz w:val="24"/>
                <w:szCs w:val="24"/>
              </w:rPr>
              <w:t xml:space="preserve"> электрической энергии (мощности) на розничном рынке электрической энергии (мощности)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роизводств</w:t>
            </w:r>
            <w:r>
              <w:rPr>
                <w:sz w:val="24"/>
                <w:szCs w:val="24"/>
              </w:rPr>
              <w:t>о</w:t>
            </w:r>
            <w:r w:rsidRPr="000F0016">
              <w:rPr>
                <w:sz w:val="24"/>
                <w:szCs w:val="24"/>
              </w:rPr>
              <w:t xml:space="preserve">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0F0016">
              <w:rPr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0016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 xml:space="preserve"> и транспортирование</w:t>
            </w:r>
            <w:r w:rsidRPr="000F0016">
              <w:rPr>
                <w:sz w:val="24"/>
                <w:szCs w:val="24"/>
              </w:rPr>
              <w:t xml:space="preserve"> твердых коммунальных отходов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 w:rsidRPr="000F0016">
              <w:rPr>
                <w:sz w:val="24"/>
                <w:szCs w:val="24"/>
              </w:rPr>
              <w:t xml:space="preserve">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0016">
              <w:rPr>
                <w:sz w:val="24"/>
                <w:szCs w:val="24"/>
              </w:rPr>
              <w:t>ыполнени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работ по благоустройству городской среды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еревозк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пассажиров автомобильным транспортом по муниципальным маршрутам регулярных перевозок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</w:t>
            </w:r>
            <w:r w:rsidRPr="000F0016">
              <w:rPr>
                <w:sz w:val="24"/>
                <w:szCs w:val="24"/>
              </w:rPr>
              <w:t xml:space="preserve">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еревозк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пассажиров и багажа легковым такси на территории Московской области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0016">
              <w:rPr>
                <w:sz w:val="24"/>
                <w:szCs w:val="24"/>
              </w:rPr>
              <w:t>орожн</w:t>
            </w:r>
            <w:r>
              <w:rPr>
                <w:sz w:val="24"/>
                <w:szCs w:val="24"/>
              </w:rPr>
              <w:t>ая деятельность</w:t>
            </w:r>
            <w:r w:rsidRPr="000F0016">
              <w:rPr>
                <w:sz w:val="24"/>
                <w:szCs w:val="24"/>
              </w:rPr>
              <w:t xml:space="preserve"> (за исключением проектирования)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F0016">
              <w:rPr>
                <w:sz w:val="24"/>
                <w:szCs w:val="24"/>
              </w:rPr>
              <w:t>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0F0016">
              <w:rPr>
                <w:sz w:val="24"/>
                <w:szCs w:val="24"/>
              </w:rPr>
              <w:t>илищно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строительств</w:t>
            </w:r>
            <w:r>
              <w:rPr>
                <w:sz w:val="24"/>
                <w:szCs w:val="24"/>
              </w:rPr>
              <w:t>о</w:t>
            </w:r>
            <w:r w:rsidRPr="000F0016">
              <w:rPr>
                <w:sz w:val="24"/>
                <w:szCs w:val="24"/>
              </w:rPr>
              <w:t xml:space="preserve">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 w:rsidRPr="000F0016">
              <w:rPr>
                <w:sz w:val="24"/>
                <w:szCs w:val="24"/>
              </w:rPr>
              <w:t xml:space="preserve">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940F0">
              <w:rPr>
                <w:sz w:val="24"/>
                <w:szCs w:val="24"/>
              </w:rPr>
              <w:t>роизводств</w:t>
            </w:r>
            <w:r>
              <w:rPr>
                <w:sz w:val="24"/>
                <w:szCs w:val="24"/>
              </w:rPr>
              <w:t>о</w:t>
            </w:r>
            <w:r w:rsidRPr="008940F0">
              <w:rPr>
                <w:sz w:val="24"/>
                <w:szCs w:val="24"/>
              </w:rPr>
              <w:t xml:space="preserve"> кирпича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бетона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</w:t>
            </w:r>
            <w:r w:rsidRPr="000F0016">
              <w:rPr>
                <w:sz w:val="24"/>
                <w:szCs w:val="24"/>
              </w:rPr>
              <w:t xml:space="preserve"> и землеустроительны</w:t>
            </w:r>
            <w:r>
              <w:rPr>
                <w:sz w:val="24"/>
                <w:szCs w:val="24"/>
              </w:rPr>
              <w:t>е</w:t>
            </w:r>
            <w:r w:rsidRPr="000F0016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9F" w:rsidRPr="00603F30" w:rsidRDefault="00F0319F" w:rsidP="00FA418C">
            <w:pPr>
              <w:rPr>
                <w:sz w:val="24"/>
                <w:szCs w:val="24"/>
              </w:rPr>
            </w:pPr>
            <w:r w:rsidRPr="00603F30">
              <w:rPr>
                <w:sz w:val="24"/>
                <w:szCs w:val="24"/>
              </w:rPr>
              <w:t>Племенное животноводство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9F" w:rsidRPr="00603F30" w:rsidRDefault="00F0319F" w:rsidP="00FA418C">
            <w:pPr>
              <w:rPr>
                <w:sz w:val="24"/>
                <w:szCs w:val="24"/>
              </w:rPr>
            </w:pPr>
            <w:r w:rsidRPr="00603F30">
              <w:rPr>
                <w:sz w:val="24"/>
                <w:szCs w:val="24"/>
              </w:rPr>
              <w:t>Семеноводство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016">
              <w:rPr>
                <w:sz w:val="24"/>
                <w:szCs w:val="24"/>
              </w:rPr>
              <w:t>ереработк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водных биоресурсов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0016">
              <w:rPr>
                <w:sz w:val="24"/>
                <w:szCs w:val="24"/>
              </w:rPr>
              <w:t>оварн</w:t>
            </w:r>
            <w:r>
              <w:rPr>
                <w:sz w:val="24"/>
                <w:szCs w:val="24"/>
              </w:rPr>
              <w:t xml:space="preserve">ая </w:t>
            </w:r>
            <w:proofErr w:type="spellStart"/>
            <w:r>
              <w:rPr>
                <w:sz w:val="24"/>
                <w:szCs w:val="24"/>
              </w:rPr>
              <w:t>аквакультура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</w:t>
            </w:r>
            <w:r w:rsidRPr="000F0016">
              <w:rPr>
                <w:sz w:val="24"/>
                <w:szCs w:val="24"/>
              </w:rPr>
              <w:t xml:space="preserve"> крестьянских (фермерских) хозяйств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0016">
              <w:rPr>
                <w:sz w:val="24"/>
                <w:szCs w:val="24"/>
              </w:rPr>
              <w:t>обыч</w:t>
            </w:r>
            <w:r>
              <w:rPr>
                <w:sz w:val="24"/>
                <w:szCs w:val="24"/>
              </w:rPr>
              <w:t>а</w:t>
            </w:r>
            <w:r w:rsidRPr="000F0016">
              <w:rPr>
                <w:sz w:val="24"/>
                <w:szCs w:val="24"/>
              </w:rPr>
              <w:t xml:space="preserve"> общераспространенных полезных ископаемых на участках недр местного значения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Default="00F0319F" w:rsidP="00FA418C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Наружная реклама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Default="00F0319F" w:rsidP="00FA418C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Туризм и отдых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Default="00F0319F" w:rsidP="00FA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61F4E">
              <w:rPr>
                <w:sz w:val="24"/>
                <w:szCs w:val="24"/>
              </w:rPr>
              <w:t>нновационн</w:t>
            </w:r>
            <w:r>
              <w:rPr>
                <w:sz w:val="24"/>
                <w:szCs w:val="24"/>
              </w:rPr>
              <w:t>ая продукция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Default="00F0319F" w:rsidP="00FA41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</w:t>
            </w:r>
            <w:r w:rsidRPr="00561F4E">
              <w:rPr>
                <w:sz w:val="24"/>
                <w:szCs w:val="24"/>
              </w:rPr>
              <w:t>ифровизаци</w:t>
            </w:r>
            <w:r>
              <w:rPr>
                <w:sz w:val="24"/>
                <w:szCs w:val="24"/>
              </w:rPr>
              <w:t>я</w:t>
            </w:r>
            <w:proofErr w:type="spellEnd"/>
            <w:r w:rsidRPr="00561F4E">
              <w:rPr>
                <w:sz w:val="24"/>
                <w:szCs w:val="24"/>
              </w:rPr>
              <w:t xml:space="preserve"> государственных услуг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  <w:tr w:rsidR="00F0319F" w:rsidRPr="00FC3947" w:rsidTr="00FA418C">
        <w:trPr>
          <w:trHeight w:val="274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561F4E">
              <w:rPr>
                <w:sz w:val="24"/>
                <w:szCs w:val="24"/>
              </w:rPr>
              <w:t>есырьево</w:t>
            </w:r>
            <w:r>
              <w:rPr>
                <w:sz w:val="24"/>
                <w:szCs w:val="24"/>
              </w:rPr>
              <w:t>й</w:t>
            </w:r>
            <w:proofErr w:type="spellEnd"/>
            <w:r w:rsidRPr="00561F4E">
              <w:rPr>
                <w:sz w:val="24"/>
                <w:szCs w:val="24"/>
              </w:rPr>
              <w:t xml:space="preserve"> и неэнергетическ</w:t>
            </w:r>
            <w:r>
              <w:rPr>
                <w:sz w:val="24"/>
                <w:szCs w:val="24"/>
              </w:rPr>
              <w:t>ий экспорт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  <w:bookmarkStart w:id="1" w:name="page144"/>
            <w:bookmarkEnd w:id="1"/>
          </w:p>
        </w:tc>
      </w:tr>
      <w:tr w:rsidR="00F0319F" w:rsidRPr="0085744E" w:rsidTr="00FA418C">
        <w:trPr>
          <w:trHeight w:val="259"/>
        </w:trPr>
        <w:tc>
          <w:tcPr>
            <w:tcW w:w="517" w:type="dxa"/>
            <w:shd w:val="clear" w:color="auto" w:fill="auto"/>
          </w:tcPr>
          <w:p w:rsidR="00F0319F" w:rsidRPr="003B374F" w:rsidRDefault="00F0319F" w:rsidP="00FA418C">
            <w:pPr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4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Другое</w:t>
            </w:r>
          </w:p>
        </w:tc>
        <w:tc>
          <w:tcPr>
            <w:tcW w:w="907" w:type="dxa"/>
            <w:shd w:val="clear" w:color="auto" w:fill="auto"/>
          </w:tcPr>
          <w:p w:rsidR="00F0319F" w:rsidRPr="003B374F" w:rsidRDefault="00F0319F" w:rsidP="00FA418C">
            <w:pPr>
              <w:rPr>
                <w:sz w:val="24"/>
                <w:szCs w:val="24"/>
              </w:rPr>
            </w:pPr>
          </w:p>
        </w:tc>
      </w:tr>
    </w:tbl>
    <w:p w:rsidR="00F0319F" w:rsidRDefault="00F0319F" w:rsidP="00F0319F">
      <w:pPr>
        <w:pStyle w:val="a5"/>
        <w:widowControl w:val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19F" w:rsidRPr="00FC3947" w:rsidRDefault="00F0319F" w:rsidP="00F0319F">
      <w:pPr>
        <w:pStyle w:val="a5"/>
        <w:widowControl w:val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C3947">
        <w:rPr>
          <w:rFonts w:ascii="Times New Roman" w:hAnsi="Times New Roman" w:cs="Times New Roman"/>
          <w:b/>
          <w:sz w:val="24"/>
          <w:szCs w:val="24"/>
        </w:rPr>
        <w:t xml:space="preserve">КАК ВЫ ОЦЕНИВАЕТЕ КОНКУРЕНТНУЮ БОРЬБУ В СФЕРЕ ВАШЕЙ ПРЕДПРИНИМАТЕЛЬСКОЙ ДЕЯТЕЛЬНОСТИ ЗА ПОСЛЕДНИЙ ГОД? </w:t>
      </w:r>
    </w:p>
    <w:p w:rsidR="00F0319F" w:rsidRPr="00FC3947" w:rsidRDefault="00F0319F" w:rsidP="00F0319F">
      <w:pPr>
        <w:pStyle w:val="a5"/>
        <w:ind w:left="0"/>
        <w:rPr>
          <w:rFonts w:ascii="Times New Roman" w:hAnsi="Times New Roman" w:cs="Times New Roman"/>
          <w:i/>
          <w:sz w:val="24"/>
          <w:szCs w:val="24"/>
        </w:rPr>
      </w:pPr>
      <w:r w:rsidRPr="00FC394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C3947">
        <w:rPr>
          <w:rFonts w:ascii="Times New Roman" w:hAnsi="Times New Roman" w:cs="Times New Roman"/>
          <w:i/>
          <w:sz w:val="24"/>
          <w:szCs w:val="24"/>
        </w:rPr>
        <w:t>ожалуйста, выберите один вариант ответа)</w:t>
      </w:r>
    </w:p>
    <w:tbl>
      <w:tblPr>
        <w:tblpPr w:leftFromText="180" w:rightFromText="180" w:vertAnchor="text" w:horzAnchor="margin" w:tblpX="-137" w:tblpY="182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9072"/>
        <w:gridCol w:w="850"/>
      </w:tblGrid>
      <w:tr w:rsidR="00F0319F" w:rsidRPr="003B374F" w:rsidTr="00FA418C">
        <w:trPr>
          <w:trHeight w:val="113"/>
        </w:trPr>
        <w:tc>
          <w:tcPr>
            <w:tcW w:w="431" w:type="dxa"/>
            <w:shd w:val="clear" w:color="auto" w:fill="auto"/>
          </w:tcPr>
          <w:p w:rsidR="00F0319F" w:rsidRPr="003B374F" w:rsidRDefault="00F0319F" w:rsidP="00FA418C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113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0319F" w:rsidRPr="003B374F" w:rsidRDefault="00F0319F" w:rsidP="00FA418C">
            <w:pPr>
              <w:pStyle w:val="TableParagraph"/>
              <w:spacing w:line="240" w:lineRule="auto"/>
              <w:ind w:left="141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Очень высокая конкуренция (д</w:t>
            </w:r>
            <w:r w:rsidRPr="009B7BDB">
              <w:rPr>
                <w:sz w:val="24"/>
                <w:szCs w:val="24"/>
                <w:lang w:val="ru-RU"/>
              </w:rPr>
              <w:t>ля сохранения рыночной позиции нашего бизнеса необходимо постоянно (раз в год и чаще) применять новые способы повышения конкурентоспособности нашей продукции/работ/услуг (снижение цен, повышение качества, развитие сопутствующих услуг, иное), не используемые компанией ранее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0319F" w:rsidRPr="003B374F" w:rsidRDefault="00F0319F" w:rsidP="00FA418C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319F" w:rsidRPr="003B374F" w:rsidTr="00FA418C">
        <w:trPr>
          <w:trHeight w:val="113"/>
        </w:trPr>
        <w:tc>
          <w:tcPr>
            <w:tcW w:w="431" w:type="dxa"/>
            <w:shd w:val="clear" w:color="auto" w:fill="auto"/>
          </w:tcPr>
          <w:p w:rsidR="00F0319F" w:rsidRPr="003B374F" w:rsidRDefault="00F0319F" w:rsidP="00FA418C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113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0319F" w:rsidRPr="003B374F" w:rsidRDefault="00F0319F" w:rsidP="00FA418C">
            <w:pPr>
              <w:pStyle w:val="TableParagraph"/>
              <w:spacing w:line="240" w:lineRule="auto"/>
              <w:ind w:left="141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Высокая конкуренция (д</w:t>
            </w:r>
            <w:r w:rsidRPr="009B7BDB">
              <w:rPr>
                <w:sz w:val="24"/>
                <w:szCs w:val="24"/>
                <w:lang w:val="ru-RU"/>
              </w:rPr>
              <w:t>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ранее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0319F" w:rsidRPr="003B374F" w:rsidRDefault="00F0319F" w:rsidP="00FA418C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319F" w:rsidRPr="003B374F" w:rsidTr="00FA418C">
        <w:trPr>
          <w:trHeight w:val="113"/>
        </w:trPr>
        <w:tc>
          <w:tcPr>
            <w:tcW w:w="431" w:type="dxa"/>
            <w:shd w:val="clear" w:color="auto" w:fill="auto"/>
          </w:tcPr>
          <w:p w:rsidR="00F0319F" w:rsidRPr="003B374F" w:rsidRDefault="00F0319F" w:rsidP="00FA418C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113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0319F" w:rsidRPr="003B374F" w:rsidRDefault="00F0319F" w:rsidP="00FA418C">
            <w:pPr>
              <w:pStyle w:val="TableParagraph"/>
              <w:spacing w:line="240" w:lineRule="auto"/>
              <w:ind w:left="141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Умеренная конкуренция (д</w:t>
            </w:r>
            <w:r w:rsidRPr="009B7BDB">
              <w:rPr>
                <w:sz w:val="24"/>
                <w:szCs w:val="24"/>
                <w:lang w:val="ru-RU"/>
              </w:rPr>
              <w:t>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</w:t>
            </w:r>
          </w:p>
        </w:tc>
        <w:tc>
          <w:tcPr>
            <w:tcW w:w="850" w:type="dxa"/>
            <w:shd w:val="clear" w:color="auto" w:fill="auto"/>
          </w:tcPr>
          <w:p w:rsidR="00F0319F" w:rsidRPr="003B374F" w:rsidRDefault="00F0319F" w:rsidP="00FA418C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319F" w:rsidRPr="003B374F" w:rsidTr="00FA418C">
        <w:trPr>
          <w:trHeight w:val="113"/>
        </w:trPr>
        <w:tc>
          <w:tcPr>
            <w:tcW w:w="431" w:type="dxa"/>
            <w:shd w:val="clear" w:color="auto" w:fill="auto"/>
          </w:tcPr>
          <w:p w:rsidR="00F0319F" w:rsidRPr="003B374F" w:rsidRDefault="00F0319F" w:rsidP="00FA418C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113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0319F" w:rsidRPr="003B374F" w:rsidRDefault="00F0319F" w:rsidP="00FA418C">
            <w:pPr>
              <w:pStyle w:val="TableParagraph"/>
              <w:spacing w:line="240" w:lineRule="auto"/>
              <w:ind w:left="141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Слабая конкуренция (д</w:t>
            </w:r>
            <w:r w:rsidRPr="009B7BDB">
              <w:rPr>
                <w:sz w:val="24"/>
                <w:szCs w:val="24"/>
                <w:lang w:val="ru-RU"/>
              </w:rPr>
              <w:t>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продукции/работ/услуг (снижение цен, повышение качества, развитие сопутствующих услуг, иное)</w:t>
            </w:r>
          </w:p>
        </w:tc>
        <w:tc>
          <w:tcPr>
            <w:tcW w:w="850" w:type="dxa"/>
            <w:shd w:val="clear" w:color="auto" w:fill="auto"/>
          </w:tcPr>
          <w:p w:rsidR="00F0319F" w:rsidRPr="003B374F" w:rsidRDefault="00F0319F" w:rsidP="00FA418C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319F" w:rsidRPr="003B374F" w:rsidTr="00FA418C">
        <w:trPr>
          <w:trHeight w:val="113"/>
        </w:trPr>
        <w:tc>
          <w:tcPr>
            <w:tcW w:w="431" w:type="dxa"/>
            <w:shd w:val="clear" w:color="auto" w:fill="auto"/>
          </w:tcPr>
          <w:p w:rsidR="00F0319F" w:rsidRPr="003B374F" w:rsidRDefault="00F0319F" w:rsidP="00FA418C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113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0319F" w:rsidRPr="003B374F" w:rsidRDefault="00F0319F" w:rsidP="00FA418C">
            <w:pPr>
              <w:widowControl w:val="0"/>
              <w:spacing w:line="240" w:lineRule="auto"/>
              <w:ind w:left="151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Отсутствует</w:t>
            </w:r>
            <w:r>
              <w:rPr>
                <w:sz w:val="24"/>
                <w:szCs w:val="24"/>
              </w:rPr>
              <w:t xml:space="preserve"> (д</w:t>
            </w:r>
            <w:r w:rsidRPr="009B7BDB">
              <w:rPr>
                <w:sz w:val="24"/>
                <w:szCs w:val="24"/>
              </w:rPr>
              <w:t>ля сохранения рыночной позиции нашего бизнеса нет необходимости реализовывать какие-либо меры по повышению конкурентоспособности нашей продукции/работ/услуг (снижение цен, повышение качества, развитие сопутствующих услуг, иное)</w:t>
            </w:r>
          </w:p>
        </w:tc>
        <w:tc>
          <w:tcPr>
            <w:tcW w:w="850" w:type="dxa"/>
            <w:shd w:val="clear" w:color="auto" w:fill="auto"/>
          </w:tcPr>
          <w:p w:rsidR="00F0319F" w:rsidRPr="009B7BDB" w:rsidRDefault="00F0319F" w:rsidP="00FA418C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319F" w:rsidRPr="003B374F" w:rsidTr="00FA418C">
        <w:trPr>
          <w:trHeight w:val="113"/>
        </w:trPr>
        <w:tc>
          <w:tcPr>
            <w:tcW w:w="431" w:type="dxa"/>
            <w:shd w:val="clear" w:color="auto" w:fill="auto"/>
          </w:tcPr>
          <w:p w:rsidR="00F0319F" w:rsidRPr="009B7BDB" w:rsidRDefault="00F0319F" w:rsidP="00FA418C">
            <w:pPr>
              <w:pStyle w:val="TableParagraph"/>
              <w:numPr>
                <w:ilvl w:val="0"/>
                <w:numId w:val="1"/>
              </w:numPr>
              <w:spacing w:line="240" w:lineRule="auto"/>
              <w:ind w:left="113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0319F" w:rsidRPr="003B374F" w:rsidRDefault="00F0319F" w:rsidP="00FA418C">
            <w:pPr>
              <w:widowControl w:val="0"/>
              <w:spacing w:line="240" w:lineRule="auto"/>
              <w:ind w:firstLine="151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850" w:type="dxa"/>
            <w:shd w:val="clear" w:color="auto" w:fill="auto"/>
          </w:tcPr>
          <w:p w:rsidR="00F0319F" w:rsidRPr="003B374F" w:rsidRDefault="00F0319F" w:rsidP="00FA418C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</w:p>
        </w:tc>
      </w:tr>
    </w:tbl>
    <w:p w:rsidR="00F0319F" w:rsidRDefault="00F0319F" w:rsidP="00F0319F">
      <w:pPr>
        <w:pStyle w:val="a5"/>
        <w:widowControl w:val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19F" w:rsidRPr="00FC3947" w:rsidRDefault="00F0319F" w:rsidP="00F0319F">
      <w:pPr>
        <w:pStyle w:val="a5"/>
        <w:widowControl w:val="0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4011F">
        <w:rPr>
          <w:rFonts w:ascii="Times New Roman" w:hAnsi="Times New Roman" w:cs="Times New Roman"/>
          <w:b/>
          <w:sz w:val="24"/>
          <w:szCs w:val="24"/>
        </w:rPr>
        <w:t xml:space="preserve">КАК БЫ ВЫ ОХАРАКТЕРИЗОВАЛИ ДЕЯТЕЛЬНОСТЬ ОРГАНОВ ВЛАСТИ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4011F">
        <w:rPr>
          <w:rFonts w:ascii="Times New Roman" w:hAnsi="Times New Roman" w:cs="Times New Roman"/>
          <w:b/>
          <w:sz w:val="24"/>
          <w:szCs w:val="24"/>
        </w:rPr>
        <w:t>НА ОСНОВНОМ ДЛЯ ВАШЕЙ ПРЕДПРИНИМАТЕЛЬСКОЙ ДЕЯТЕЛЬНОСТИ РЫНКЕ?</w:t>
      </w:r>
      <w:r w:rsidRPr="00FC3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94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C3947">
        <w:rPr>
          <w:rFonts w:ascii="Times New Roman" w:hAnsi="Times New Roman" w:cs="Times New Roman"/>
          <w:i/>
          <w:sz w:val="24"/>
          <w:szCs w:val="24"/>
        </w:rPr>
        <w:t>ожалуйста, выберите один вариант ответа)</w:t>
      </w:r>
    </w:p>
    <w:tbl>
      <w:tblPr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9072"/>
        <w:gridCol w:w="850"/>
      </w:tblGrid>
      <w:tr w:rsidR="00F0319F" w:rsidRPr="003B374F" w:rsidTr="00FA418C">
        <w:trPr>
          <w:trHeight w:val="20"/>
        </w:trPr>
        <w:tc>
          <w:tcPr>
            <w:tcW w:w="426" w:type="dxa"/>
            <w:shd w:val="clear" w:color="auto" w:fill="auto"/>
          </w:tcPr>
          <w:p w:rsidR="00F0319F" w:rsidRPr="009B7BDB" w:rsidRDefault="00F0319F" w:rsidP="00FA418C">
            <w:pPr>
              <w:pStyle w:val="TableParagraph"/>
              <w:spacing w:line="240" w:lineRule="auto"/>
              <w:ind w:left="113" w:right="0"/>
              <w:rPr>
                <w:sz w:val="24"/>
                <w:szCs w:val="24"/>
                <w:lang w:val="ru-RU"/>
              </w:rPr>
            </w:pPr>
            <w:r w:rsidRPr="009B7BD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F0319F" w:rsidRPr="009B7BDB" w:rsidRDefault="00F0319F" w:rsidP="00FA418C">
            <w:pPr>
              <w:ind w:left="152"/>
              <w:rPr>
                <w:sz w:val="24"/>
                <w:szCs w:val="24"/>
              </w:rPr>
            </w:pPr>
            <w:r w:rsidRPr="009B7BDB">
              <w:rPr>
                <w:sz w:val="24"/>
                <w:szCs w:val="24"/>
              </w:rPr>
              <w:t>Удовлетворен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319F" w:rsidRPr="009B7BDB" w:rsidRDefault="00F0319F" w:rsidP="00FA418C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319F" w:rsidRPr="003B374F" w:rsidTr="00FA418C">
        <w:trPr>
          <w:trHeight w:val="20"/>
        </w:trPr>
        <w:tc>
          <w:tcPr>
            <w:tcW w:w="426" w:type="dxa"/>
            <w:shd w:val="clear" w:color="auto" w:fill="auto"/>
          </w:tcPr>
          <w:p w:rsidR="00F0319F" w:rsidRPr="009B7BDB" w:rsidRDefault="00F0319F" w:rsidP="00FA418C">
            <w:pPr>
              <w:pStyle w:val="TableParagraph"/>
              <w:spacing w:line="240" w:lineRule="auto"/>
              <w:ind w:left="113" w:right="0"/>
              <w:rPr>
                <w:sz w:val="24"/>
                <w:szCs w:val="24"/>
                <w:lang w:val="ru-RU"/>
              </w:rPr>
            </w:pPr>
            <w:r w:rsidRPr="009B7BD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F0319F" w:rsidRPr="009B7BDB" w:rsidRDefault="00F0319F" w:rsidP="00FA418C">
            <w:pPr>
              <w:ind w:left="152"/>
              <w:rPr>
                <w:sz w:val="24"/>
                <w:szCs w:val="24"/>
              </w:rPr>
            </w:pPr>
            <w:r w:rsidRPr="009B7BDB">
              <w:rPr>
                <w:sz w:val="24"/>
                <w:szCs w:val="24"/>
              </w:rPr>
              <w:t>Скорее удовлетворен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319F" w:rsidRPr="009B7BDB" w:rsidRDefault="00F0319F" w:rsidP="00FA418C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319F" w:rsidRPr="003B374F" w:rsidTr="00FA418C">
        <w:trPr>
          <w:trHeight w:val="20"/>
        </w:trPr>
        <w:tc>
          <w:tcPr>
            <w:tcW w:w="426" w:type="dxa"/>
            <w:shd w:val="clear" w:color="auto" w:fill="auto"/>
          </w:tcPr>
          <w:p w:rsidR="00F0319F" w:rsidRPr="009B7BDB" w:rsidRDefault="00F0319F" w:rsidP="00FA418C">
            <w:pPr>
              <w:pStyle w:val="TableParagraph"/>
              <w:spacing w:line="240" w:lineRule="auto"/>
              <w:ind w:left="113" w:right="0"/>
              <w:rPr>
                <w:sz w:val="24"/>
                <w:szCs w:val="24"/>
                <w:lang w:val="ru-RU"/>
              </w:rPr>
            </w:pPr>
            <w:r w:rsidRPr="009B7BD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F0319F" w:rsidRPr="009B7BDB" w:rsidRDefault="00F0319F" w:rsidP="00FA418C">
            <w:pPr>
              <w:ind w:left="152"/>
              <w:rPr>
                <w:sz w:val="24"/>
                <w:szCs w:val="24"/>
              </w:rPr>
            </w:pPr>
            <w:r w:rsidRPr="009B7BDB">
              <w:rPr>
                <w:sz w:val="24"/>
                <w:szCs w:val="24"/>
              </w:rPr>
              <w:t>Скорее не удовлетворен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319F" w:rsidRPr="009B7BDB" w:rsidRDefault="00F0319F" w:rsidP="00FA418C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319F" w:rsidRPr="003B374F" w:rsidTr="00FA418C">
        <w:trPr>
          <w:trHeight w:val="20"/>
        </w:trPr>
        <w:tc>
          <w:tcPr>
            <w:tcW w:w="426" w:type="dxa"/>
            <w:shd w:val="clear" w:color="auto" w:fill="auto"/>
          </w:tcPr>
          <w:p w:rsidR="00F0319F" w:rsidRPr="009B7BDB" w:rsidRDefault="00F0319F" w:rsidP="00FA418C">
            <w:pPr>
              <w:pStyle w:val="TableParagraph"/>
              <w:spacing w:line="240" w:lineRule="auto"/>
              <w:ind w:left="113" w:right="0"/>
              <w:rPr>
                <w:sz w:val="24"/>
                <w:szCs w:val="24"/>
                <w:lang w:val="ru-RU"/>
              </w:rPr>
            </w:pPr>
            <w:r w:rsidRPr="009B7BD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F0319F" w:rsidRPr="009B7BDB" w:rsidRDefault="00F0319F" w:rsidP="00FA418C">
            <w:pPr>
              <w:ind w:left="152"/>
              <w:rPr>
                <w:sz w:val="24"/>
                <w:szCs w:val="24"/>
              </w:rPr>
            </w:pPr>
            <w:r w:rsidRPr="009B7BDB">
              <w:rPr>
                <w:sz w:val="24"/>
                <w:szCs w:val="24"/>
              </w:rPr>
              <w:t>Не удовлетворен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319F" w:rsidRPr="009B7BDB" w:rsidRDefault="00F0319F" w:rsidP="00FA418C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319F" w:rsidRPr="003B374F" w:rsidTr="00FA418C">
        <w:trPr>
          <w:trHeight w:val="20"/>
        </w:trPr>
        <w:tc>
          <w:tcPr>
            <w:tcW w:w="426" w:type="dxa"/>
            <w:shd w:val="clear" w:color="auto" w:fill="auto"/>
          </w:tcPr>
          <w:p w:rsidR="00F0319F" w:rsidRPr="009B7BDB" w:rsidRDefault="00F0319F" w:rsidP="00FA418C">
            <w:pPr>
              <w:pStyle w:val="TableParagraph"/>
              <w:spacing w:line="240" w:lineRule="auto"/>
              <w:ind w:left="113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F0319F" w:rsidRPr="009B7BDB" w:rsidRDefault="00F0319F" w:rsidP="00FA418C">
            <w:pPr>
              <w:ind w:lef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319F" w:rsidRPr="009B7BDB" w:rsidRDefault="00F0319F" w:rsidP="00FA418C">
            <w:pPr>
              <w:pStyle w:val="TableParagraph"/>
              <w:spacing w:line="240" w:lineRule="auto"/>
              <w:ind w:right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0319F" w:rsidRPr="00561F4E" w:rsidRDefault="00F0319F" w:rsidP="00F0319F">
      <w:pPr>
        <w:pStyle w:val="a5"/>
        <w:widowControl w:val="0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319F" w:rsidRPr="00FC3947" w:rsidRDefault="00F0319F" w:rsidP="00F0319F">
      <w:pPr>
        <w:pStyle w:val="a5"/>
        <w:widowControl w:val="0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4011F">
        <w:rPr>
          <w:rFonts w:ascii="Times New Roman" w:hAnsi="Times New Roman" w:cs="Times New Roman"/>
          <w:b/>
          <w:sz w:val="24"/>
          <w:szCs w:val="24"/>
        </w:rPr>
        <w:t>ПО ВАШЕМУ МНЕНИЮ, КАКИЕ ИЗ ПЕРЕЧИСЛЕННЫХ АДМИНИСТРАТИВНЫХ БАРЬЕРОВ ЯВЛЯЮТСЯ НАИБОЛЕЕ СУЩЕСТВЕННЫМИ ДЛЯ ВЕДЕНИЯ ВАШЕГО БИЗНЕСА В МОСКОВСКОЙ ОБЛАСТИ?</w:t>
      </w:r>
      <w:r w:rsidRPr="00FC3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94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FC3947">
        <w:rPr>
          <w:rFonts w:ascii="Times New Roman" w:hAnsi="Times New Roman" w:cs="Times New Roman"/>
          <w:i/>
          <w:sz w:val="24"/>
          <w:szCs w:val="24"/>
        </w:rPr>
        <w:t xml:space="preserve">ожалуйста, </w:t>
      </w:r>
      <w:r>
        <w:rPr>
          <w:rFonts w:ascii="Times New Roman" w:hAnsi="Times New Roman" w:cs="Times New Roman"/>
          <w:i/>
          <w:sz w:val="24"/>
          <w:szCs w:val="24"/>
        </w:rPr>
        <w:t>выберите не более 3 вариантов ответа</w:t>
      </w:r>
      <w:r w:rsidRPr="00FC3947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tbl>
      <w:tblPr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9072"/>
        <w:gridCol w:w="850"/>
      </w:tblGrid>
      <w:tr w:rsidR="00F0319F" w:rsidRPr="003B374F" w:rsidTr="00FA418C">
        <w:trPr>
          <w:trHeight w:val="20"/>
        </w:trPr>
        <w:tc>
          <w:tcPr>
            <w:tcW w:w="426" w:type="dxa"/>
            <w:shd w:val="clear" w:color="auto" w:fill="auto"/>
          </w:tcPr>
          <w:p w:rsidR="00F0319F" w:rsidRPr="003B374F" w:rsidRDefault="00F0319F" w:rsidP="00FA418C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850" w:type="dxa"/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F0319F" w:rsidRPr="003B374F" w:rsidTr="00FA418C">
        <w:trPr>
          <w:trHeight w:val="20"/>
        </w:trPr>
        <w:tc>
          <w:tcPr>
            <w:tcW w:w="426" w:type="dxa"/>
            <w:shd w:val="clear" w:color="auto" w:fill="auto"/>
          </w:tcPr>
          <w:p w:rsidR="00F0319F" w:rsidRPr="003B374F" w:rsidRDefault="00F0319F" w:rsidP="00FA418C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850" w:type="dxa"/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F0319F" w:rsidRPr="003B374F" w:rsidTr="00FA418C">
        <w:trPr>
          <w:trHeight w:val="20"/>
        </w:trPr>
        <w:tc>
          <w:tcPr>
            <w:tcW w:w="426" w:type="dxa"/>
            <w:shd w:val="clear" w:color="auto" w:fill="auto"/>
          </w:tcPr>
          <w:p w:rsidR="00F0319F" w:rsidRPr="003B374F" w:rsidRDefault="00F0319F" w:rsidP="00FA418C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850" w:type="dxa"/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F0319F" w:rsidRPr="003B374F" w:rsidTr="00FA418C">
        <w:trPr>
          <w:trHeight w:val="20"/>
        </w:trPr>
        <w:tc>
          <w:tcPr>
            <w:tcW w:w="426" w:type="dxa"/>
            <w:shd w:val="clear" w:color="auto" w:fill="auto"/>
          </w:tcPr>
          <w:p w:rsidR="00F0319F" w:rsidRPr="003B374F" w:rsidRDefault="00F0319F" w:rsidP="00FA418C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Сложность/ затянутость процедуры получения лицензий</w:t>
            </w:r>
          </w:p>
        </w:tc>
        <w:tc>
          <w:tcPr>
            <w:tcW w:w="850" w:type="dxa"/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F0319F" w:rsidRPr="003B374F" w:rsidTr="00FA418C">
        <w:trPr>
          <w:trHeight w:val="20"/>
        </w:trPr>
        <w:tc>
          <w:tcPr>
            <w:tcW w:w="426" w:type="dxa"/>
            <w:shd w:val="clear" w:color="auto" w:fill="auto"/>
          </w:tcPr>
          <w:p w:rsidR="00F0319F" w:rsidRPr="003B374F" w:rsidRDefault="00F0319F" w:rsidP="00FA418C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Высокие налоги</w:t>
            </w:r>
          </w:p>
        </w:tc>
        <w:tc>
          <w:tcPr>
            <w:tcW w:w="850" w:type="dxa"/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F0319F" w:rsidRPr="003B374F" w:rsidTr="00FA418C">
        <w:trPr>
          <w:trHeight w:val="20"/>
        </w:trPr>
        <w:tc>
          <w:tcPr>
            <w:tcW w:w="426" w:type="dxa"/>
            <w:shd w:val="clear" w:color="auto" w:fill="auto"/>
          </w:tcPr>
          <w:p w:rsidR="00F0319F" w:rsidRPr="003B374F" w:rsidRDefault="00F0319F" w:rsidP="00FA418C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  <w:r w:rsidRPr="0034667E">
              <w:rPr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850" w:type="dxa"/>
          </w:tcPr>
          <w:p w:rsidR="00F0319F" w:rsidRPr="0034667E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F0319F" w:rsidRPr="003B374F" w:rsidTr="00FA418C">
        <w:trPr>
          <w:trHeight w:val="20"/>
        </w:trPr>
        <w:tc>
          <w:tcPr>
            <w:tcW w:w="426" w:type="dxa"/>
            <w:shd w:val="clear" w:color="auto" w:fill="auto"/>
          </w:tcPr>
          <w:p w:rsidR="00F0319F" w:rsidRPr="003B374F" w:rsidRDefault="00F0319F" w:rsidP="00FA418C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Ограничение/ сложность доступа к закупкам компаний с </w:t>
            </w:r>
            <w:proofErr w:type="spellStart"/>
            <w:r w:rsidRPr="003B374F">
              <w:rPr>
                <w:sz w:val="24"/>
                <w:szCs w:val="24"/>
              </w:rPr>
              <w:t>госучастием</w:t>
            </w:r>
            <w:proofErr w:type="spellEnd"/>
            <w:r w:rsidRPr="003B374F">
              <w:rPr>
                <w:sz w:val="24"/>
                <w:szCs w:val="24"/>
              </w:rPr>
              <w:t xml:space="preserve"> и субъектов естественных монополий</w:t>
            </w:r>
          </w:p>
        </w:tc>
        <w:tc>
          <w:tcPr>
            <w:tcW w:w="850" w:type="dxa"/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F0319F" w:rsidRPr="003B374F" w:rsidTr="00FA418C">
        <w:trPr>
          <w:trHeight w:val="20"/>
        </w:trPr>
        <w:tc>
          <w:tcPr>
            <w:tcW w:w="426" w:type="dxa"/>
            <w:shd w:val="clear" w:color="auto" w:fill="auto"/>
          </w:tcPr>
          <w:p w:rsidR="00F0319F" w:rsidRPr="003B374F" w:rsidRDefault="00F0319F" w:rsidP="00FA418C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Ограничение/ сложность доступа к поставкам товаров, оказанию услуг и выполнению работ в рамках </w:t>
            </w:r>
            <w:proofErr w:type="spellStart"/>
            <w:r w:rsidRPr="003B374F">
              <w:rPr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850" w:type="dxa"/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F0319F" w:rsidRPr="003B374F" w:rsidTr="00FA418C">
        <w:trPr>
          <w:trHeight w:val="20"/>
        </w:trPr>
        <w:tc>
          <w:tcPr>
            <w:tcW w:w="426" w:type="dxa"/>
            <w:shd w:val="clear" w:color="auto" w:fill="auto"/>
          </w:tcPr>
          <w:p w:rsidR="00F0319F" w:rsidRPr="003B374F" w:rsidRDefault="00F0319F" w:rsidP="00FA418C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  <w:r w:rsidRPr="0034667E">
              <w:rPr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  части создания совместных предприятий, кооперативов и др.)</w:t>
            </w:r>
          </w:p>
        </w:tc>
        <w:tc>
          <w:tcPr>
            <w:tcW w:w="850" w:type="dxa"/>
          </w:tcPr>
          <w:p w:rsidR="00F0319F" w:rsidRPr="0034667E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F0319F" w:rsidRPr="003B374F" w:rsidTr="00FA418C">
        <w:trPr>
          <w:trHeight w:val="20"/>
        </w:trPr>
        <w:tc>
          <w:tcPr>
            <w:tcW w:w="426" w:type="dxa"/>
            <w:shd w:val="clear" w:color="auto" w:fill="auto"/>
          </w:tcPr>
          <w:p w:rsidR="00F0319F" w:rsidRPr="003B374F" w:rsidRDefault="00F0319F" w:rsidP="00FA418C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850" w:type="dxa"/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F0319F" w:rsidRPr="003B374F" w:rsidTr="00FA418C">
        <w:trPr>
          <w:trHeight w:val="20"/>
        </w:trPr>
        <w:tc>
          <w:tcPr>
            <w:tcW w:w="426" w:type="dxa"/>
            <w:shd w:val="clear" w:color="auto" w:fill="auto"/>
          </w:tcPr>
          <w:p w:rsidR="00F0319F" w:rsidRPr="003B374F" w:rsidRDefault="00F0319F" w:rsidP="00FA418C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 xml:space="preserve">Силовое давление со стороны правоохранительных органов </w:t>
            </w:r>
          </w:p>
        </w:tc>
        <w:tc>
          <w:tcPr>
            <w:tcW w:w="850" w:type="dxa"/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F0319F" w:rsidRPr="003B374F" w:rsidTr="00FA418C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F0319F" w:rsidRPr="003B374F" w:rsidRDefault="00F0319F" w:rsidP="00FA418C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  <w:r w:rsidRPr="003B374F">
              <w:rPr>
                <w:sz w:val="24"/>
                <w:szCs w:val="24"/>
              </w:rPr>
              <w:t>Нет ограничений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  <w:tr w:rsidR="00F0319F" w:rsidRPr="003B374F" w:rsidTr="00FA418C">
        <w:trPr>
          <w:trHeight w:val="2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F0319F" w:rsidRPr="003B374F" w:rsidRDefault="00F0319F" w:rsidP="00FA418C">
            <w:pPr>
              <w:pStyle w:val="a5"/>
              <w:widowControl w:val="0"/>
              <w:numPr>
                <w:ilvl w:val="0"/>
                <w:numId w:val="2"/>
              </w:numPr>
              <w:ind w:left="113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 (укажите)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0319F" w:rsidRPr="003B374F" w:rsidRDefault="00F0319F" w:rsidP="00FA418C">
            <w:pPr>
              <w:widowControl w:val="0"/>
              <w:ind w:left="142"/>
              <w:rPr>
                <w:sz w:val="24"/>
                <w:szCs w:val="24"/>
              </w:rPr>
            </w:pPr>
          </w:p>
        </w:tc>
      </w:tr>
    </w:tbl>
    <w:p w:rsidR="00F0319F" w:rsidRPr="00FC44F2" w:rsidRDefault="00F0319F" w:rsidP="00F0319F">
      <w:pPr>
        <w:rPr>
          <w:sz w:val="27"/>
          <w:szCs w:val="27"/>
        </w:rPr>
      </w:pPr>
      <w:r w:rsidRPr="00FC44F2">
        <w:rPr>
          <w:sz w:val="27"/>
          <w:szCs w:val="27"/>
        </w:rPr>
        <w:t xml:space="preserve"> </w:t>
      </w:r>
    </w:p>
    <w:p w:rsidR="00F0319F" w:rsidRDefault="00F0319F" w:rsidP="00F0319F">
      <w:pPr>
        <w:jc w:val="right"/>
        <w:rPr>
          <w:szCs w:val="28"/>
        </w:rPr>
      </w:pPr>
    </w:p>
    <w:p w:rsidR="00F0319F" w:rsidRDefault="00F0319F" w:rsidP="00F0319F">
      <w:pPr>
        <w:jc w:val="right"/>
        <w:rPr>
          <w:szCs w:val="28"/>
        </w:rPr>
      </w:pPr>
    </w:p>
    <w:p w:rsidR="00F0319F" w:rsidRDefault="00F0319F" w:rsidP="00F0319F">
      <w:pPr>
        <w:jc w:val="right"/>
        <w:rPr>
          <w:szCs w:val="28"/>
        </w:rPr>
      </w:pPr>
    </w:p>
    <w:p w:rsidR="001E4D5B" w:rsidRDefault="003C5362" w:rsidP="00F0319F"/>
    <w:sectPr w:rsidR="001E4D5B" w:rsidSect="00F0319F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362" w:rsidRDefault="003C5362" w:rsidP="00F0319F">
      <w:pPr>
        <w:spacing w:line="240" w:lineRule="auto"/>
      </w:pPr>
      <w:r>
        <w:separator/>
      </w:r>
    </w:p>
  </w:endnote>
  <w:endnote w:type="continuationSeparator" w:id="0">
    <w:p w:rsidR="003C5362" w:rsidRDefault="003C5362" w:rsidP="00F03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362" w:rsidRDefault="003C5362" w:rsidP="00F0319F">
      <w:pPr>
        <w:spacing w:line="240" w:lineRule="auto"/>
      </w:pPr>
      <w:r>
        <w:separator/>
      </w:r>
    </w:p>
  </w:footnote>
  <w:footnote w:type="continuationSeparator" w:id="0">
    <w:p w:rsidR="003C5362" w:rsidRDefault="003C5362" w:rsidP="00F0319F">
      <w:pPr>
        <w:spacing w:line="240" w:lineRule="auto"/>
      </w:pPr>
      <w:r>
        <w:continuationSeparator/>
      </w:r>
    </w:p>
  </w:footnote>
  <w:footnote w:id="1">
    <w:p w:rsidR="00F0319F" w:rsidRDefault="00F0319F" w:rsidP="00F0319F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E67D9">
        <w:rPr>
          <w:rFonts w:ascii="Times New Roman" w:hAnsi="Times New Roman"/>
        </w:rPr>
        <w:t xml:space="preserve">Анкета подготовлена Комитетом по конкурентной политике Московской области </w:t>
      </w:r>
      <w:r>
        <w:rPr>
          <w:rFonts w:ascii="Times New Roman" w:hAnsi="Times New Roman"/>
        </w:rPr>
        <w:t>в соответствии с рекомендациями Минэкономразвития России, изложенными в приказе от 11.03.2020 №130 «Об утверждении единой м</w:t>
      </w:r>
      <w:r w:rsidRPr="00061B2F">
        <w:rPr>
          <w:rFonts w:ascii="Times New Roman" w:hAnsi="Times New Roman"/>
        </w:rPr>
        <w:t>етодик</w:t>
      </w:r>
      <w:r>
        <w:rPr>
          <w:rFonts w:ascii="Times New Roman" w:hAnsi="Times New Roman"/>
        </w:rPr>
        <w:t>и</w:t>
      </w:r>
      <w:r w:rsidRPr="00061B2F">
        <w:rPr>
          <w:rFonts w:ascii="Times New Roman" w:hAnsi="Times New Roman"/>
        </w:rPr>
        <w:t xml:space="preserve"> мониторинга состояния</w:t>
      </w:r>
      <w:r>
        <w:rPr>
          <w:rFonts w:ascii="Times New Roman" w:hAnsi="Times New Roman"/>
        </w:rPr>
        <w:t xml:space="preserve"> </w:t>
      </w:r>
      <w:r w:rsidRPr="00061B2F">
        <w:rPr>
          <w:rFonts w:ascii="Times New Roman" w:hAnsi="Times New Roman"/>
        </w:rPr>
        <w:t>и развития конкуренции на товарных</w:t>
      </w:r>
      <w:r>
        <w:rPr>
          <w:rFonts w:ascii="Times New Roman" w:hAnsi="Times New Roman"/>
        </w:rPr>
        <w:t xml:space="preserve"> </w:t>
      </w:r>
      <w:r w:rsidRPr="00061B2F">
        <w:rPr>
          <w:rFonts w:ascii="Times New Roman" w:hAnsi="Times New Roman"/>
        </w:rPr>
        <w:t>рынка</w:t>
      </w:r>
      <w:r>
        <w:rPr>
          <w:rFonts w:ascii="Times New Roman" w:hAnsi="Times New Roman"/>
        </w:rPr>
        <w:t>х субъекта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333CA"/>
    <w:multiLevelType w:val="hybridMultilevel"/>
    <w:tmpl w:val="535C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33313"/>
    <w:multiLevelType w:val="hybridMultilevel"/>
    <w:tmpl w:val="EF2CFC08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6546F"/>
    <w:multiLevelType w:val="hybridMultilevel"/>
    <w:tmpl w:val="535C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353A6"/>
    <w:multiLevelType w:val="hybridMultilevel"/>
    <w:tmpl w:val="EF2CFC08"/>
    <w:lvl w:ilvl="0" w:tplc="A0D80F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9F"/>
    <w:rsid w:val="003C5362"/>
    <w:rsid w:val="00A630A0"/>
    <w:rsid w:val="00CB57FD"/>
    <w:rsid w:val="00F0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F254F-80D4-43E5-9BAF-7E1421AE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9F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0319F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F0319F"/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F0319F"/>
    <w:pPr>
      <w:spacing w:line="240" w:lineRule="auto"/>
      <w:ind w:left="720"/>
      <w:contextualSpacing/>
    </w:pPr>
    <w:rPr>
      <w:rFonts w:ascii="Calibri" w:hAnsi="Calibri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F0319F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0319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F0319F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F0319F"/>
    <w:pPr>
      <w:widowControl w:val="0"/>
      <w:spacing w:line="223" w:lineRule="exact"/>
      <w:ind w:right="1"/>
    </w:pPr>
    <w:rPr>
      <w:rFonts w:eastAsia="Times New Roman"/>
      <w:sz w:val="22"/>
      <w:lang w:val="en-US"/>
    </w:rPr>
  </w:style>
  <w:style w:type="paragraph" w:customStyle="1" w:styleId="Default">
    <w:name w:val="Default"/>
    <w:rsid w:val="00F031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Гусева</dc:creator>
  <cp:keywords/>
  <dc:description/>
  <cp:lastModifiedBy>Наталья Гусева</cp:lastModifiedBy>
  <cp:revision>1</cp:revision>
  <dcterms:created xsi:type="dcterms:W3CDTF">2020-03-23T06:20:00Z</dcterms:created>
  <dcterms:modified xsi:type="dcterms:W3CDTF">2020-03-23T06:21:00Z</dcterms:modified>
</cp:coreProperties>
</file>